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6BC4" w:rsidRPr="00516BC4" w:rsidRDefault="00516BC4" w:rsidP="00516BC4">
      <w:pPr>
        <w:shd w:val="clear" w:color="auto" w:fill="FFFFFF"/>
        <w:spacing w:before="45" w:after="90" w:line="240" w:lineRule="atLeast"/>
        <w:jc w:val="center"/>
        <w:outlineLvl w:val="2"/>
        <w:rPr>
          <w:rFonts w:ascii="Calibri" w:eastAsia="Times New Roman" w:hAnsi="Calibri" w:cs="Calibri"/>
          <w:color w:val="0000FF"/>
          <w:spacing w:val="-15"/>
          <w:sz w:val="44"/>
          <w:szCs w:val="44"/>
          <w:lang w:eastAsia="ru-RU"/>
        </w:rPr>
      </w:pPr>
      <w:r w:rsidRPr="00516BC4">
        <w:rPr>
          <w:rFonts w:ascii="Calibri" w:eastAsia="Times New Roman" w:hAnsi="Calibri" w:cs="Calibri"/>
          <w:color w:val="0000FF"/>
          <w:spacing w:val="-15"/>
          <w:sz w:val="44"/>
          <w:szCs w:val="44"/>
          <w:lang w:eastAsia="ru-RU"/>
        </w:rPr>
        <w:t>VI Международного кинофестиваля «Золотая башня» в Республике Ингушетия</w:t>
      </w:r>
      <w:bookmarkStart w:id="0" w:name="_GoBack"/>
      <w:bookmarkEnd w:id="0"/>
    </w:p>
    <w:p w:rsidR="00516BC4" w:rsidRPr="00516BC4" w:rsidRDefault="00516BC4" w:rsidP="00516BC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color w:val="242424"/>
          <w:sz w:val="24"/>
          <w:szCs w:val="24"/>
          <w:lang w:eastAsia="ru-RU"/>
        </w:rPr>
      </w:pPr>
      <w:r w:rsidRPr="00516BC4">
        <w:rPr>
          <w:rFonts w:ascii="Calibri" w:eastAsia="Times New Roman" w:hAnsi="Calibri" w:cs="Calibri"/>
          <w:color w:val="242424"/>
          <w:sz w:val="24"/>
          <w:szCs w:val="24"/>
          <w:lang w:eastAsia="ru-RU"/>
        </w:rPr>
        <w:t>В соответствии с Распоряжением Главы Республики Ингушетия от 22 июля 2014 г. № 242 Министерство культуры и архивного дела Республики Ингушетия совместно с Союзом кинематографистов Российской Федерации и Госфильмофондом России объявляет о начале приема заявок на VI Международный кинофестиваль «Золотая башня» с 26 сентября 2019г.</w:t>
      </w:r>
    </w:p>
    <w:p w:rsidR="00516BC4" w:rsidRPr="00516BC4" w:rsidRDefault="00516BC4" w:rsidP="00516BC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color w:val="242424"/>
          <w:sz w:val="24"/>
          <w:szCs w:val="24"/>
          <w:lang w:eastAsia="ru-RU"/>
        </w:rPr>
      </w:pPr>
      <w:r w:rsidRPr="00516BC4">
        <w:rPr>
          <w:rFonts w:ascii="Calibri" w:eastAsia="Times New Roman" w:hAnsi="Calibri" w:cs="Calibri"/>
          <w:color w:val="242424"/>
          <w:sz w:val="24"/>
          <w:szCs w:val="24"/>
          <w:lang w:eastAsia="ru-RU"/>
        </w:rPr>
        <w:t>Кинофестиваль проводится в целях усиления культурно-просветительской, искусствоведческой и информационной функции кинематографии и для более широкого ознакомления жителей Республики Ингушетия с достижениями российского кино и шедеврами мирового кинематографа.</w:t>
      </w:r>
    </w:p>
    <w:p w:rsidR="00516BC4" w:rsidRPr="00516BC4" w:rsidRDefault="00516BC4" w:rsidP="00516BC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color w:val="242424"/>
          <w:sz w:val="24"/>
          <w:szCs w:val="24"/>
          <w:lang w:eastAsia="ru-RU"/>
        </w:rPr>
      </w:pPr>
      <w:r w:rsidRPr="00516BC4">
        <w:rPr>
          <w:rFonts w:ascii="Calibri" w:eastAsia="Times New Roman" w:hAnsi="Calibri" w:cs="Calibri"/>
          <w:color w:val="242424"/>
          <w:sz w:val="24"/>
          <w:szCs w:val="24"/>
          <w:lang w:eastAsia="ru-RU"/>
        </w:rPr>
        <w:t xml:space="preserve">На конкурс могут быть заявлены </w:t>
      </w:r>
      <w:proofErr w:type="gramStart"/>
      <w:r w:rsidRPr="00516BC4">
        <w:rPr>
          <w:rFonts w:ascii="Calibri" w:eastAsia="Times New Roman" w:hAnsi="Calibri" w:cs="Calibri"/>
          <w:color w:val="242424"/>
          <w:sz w:val="24"/>
          <w:szCs w:val="24"/>
          <w:lang w:eastAsia="ru-RU"/>
        </w:rPr>
        <w:t>фильмы</w:t>
      </w:r>
      <w:proofErr w:type="gramEnd"/>
      <w:r w:rsidRPr="00516BC4">
        <w:rPr>
          <w:rFonts w:ascii="Calibri" w:eastAsia="Times New Roman" w:hAnsi="Calibri" w:cs="Calibri"/>
          <w:color w:val="242424"/>
          <w:sz w:val="24"/>
          <w:szCs w:val="24"/>
          <w:lang w:eastAsia="ru-RU"/>
        </w:rPr>
        <w:t xml:space="preserve"> как из всех регионов России, так и из стран ближнего и дальнего зарубежья.</w:t>
      </w:r>
    </w:p>
    <w:p w:rsidR="00516BC4" w:rsidRPr="00516BC4" w:rsidRDefault="00516BC4" w:rsidP="00516BC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color w:val="242424"/>
          <w:sz w:val="24"/>
          <w:szCs w:val="24"/>
          <w:lang w:eastAsia="ru-RU"/>
        </w:rPr>
      </w:pPr>
      <w:r w:rsidRPr="00516BC4">
        <w:rPr>
          <w:rFonts w:ascii="Calibri" w:eastAsia="Times New Roman" w:hAnsi="Calibri" w:cs="Calibri"/>
          <w:color w:val="242424"/>
          <w:sz w:val="24"/>
          <w:szCs w:val="24"/>
          <w:lang w:eastAsia="ru-RU"/>
        </w:rPr>
        <w:t>Прием заявок продлится до 20 октября 2019г.</w:t>
      </w:r>
    </w:p>
    <w:p w:rsidR="00516BC4" w:rsidRPr="00516BC4" w:rsidRDefault="00516BC4" w:rsidP="00516BC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color w:val="242424"/>
          <w:sz w:val="24"/>
          <w:szCs w:val="24"/>
          <w:lang w:eastAsia="ru-RU"/>
        </w:rPr>
      </w:pPr>
      <w:r w:rsidRPr="00516BC4">
        <w:rPr>
          <w:rFonts w:ascii="Calibri" w:eastAsia="Times New Roman" w:hAnsi="Calibri" w:cs="Calibri"/>
          <w:color w:val="242424"/>
          <w:sz w:val="24"/>
          <w:szCs w:val="24"/>
          <w:lang w:eastAsia="ru-RU"/>
        </w:rPr>
        <w:t>В конкурсные показы будут включены фильмы, прошедшие предварительный отбор.</w:t>
      </w:r>
    </w:p>
    <w:p w:rsidR="00516BC4" w:rsidRPr="00516BC4" w:rsidRDefault="00516BC4" w:rsidP="00516BC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color w:val="242424"/>
          <w:sz w:val="24"/>
          <w:szCs w:val="24"/>
          <w:lang w:eastAsia="ru-RU"/>
        </w:rPr>
      </w:pPr>
      <w:r w:rsidRPr="00516BC4">
        <w:rPr>
          <w:rFonts w:ascii="Calibri" w:eastAsia="Times New Roman" w:hAnsi="Calibri" w:cs="Calibri"/>
          <w:color w:val="242424"/>
          <w:sz w:val="24"/>
          <w:szCs w:val="24"/>
          <w:lang w:eastAsia="ru-RU"/>
        </w:rPr>
        <w:t xml:space="preserve">Заявки направлять в адрес Минкультуры Ингушетии: </w:t>
      </w:r>
      <w:proofErr w:type="gramStart"/>
      <w:r w:rsidRPr="00516BC4">
        <w:rPr>
          <w:rFonts w:ascii="Calibri" w:eastAsia="Times New Roman" w:hAnsi="Calibri" w:cs="Calibri"/>
          <w:color w:val="242424"/>
          <w:sz w:val="24"/>
          <w:szCs w:val="24"/>
          <w:lang w:eastAsia="ru-RU"/>
        </w:rPr>
        <w:t>Республика Ингушетия, г. Назрань, ул. Чеченская, 2, тел.: e-</w:t>
      </w:r>
      <w:proofErr w:type="spellStart"/>
      <w:r w:rsidRPr="00516BC4">
        <w:rPr>
          <w:rFonts w:ascii="Calibri" w:eastAsia="Times New Roman" w:hAnsi="Calibri" w:cs="Calibri"/>
          <w:color w:val="242424"/>
          <w:sz w:val="24"/>
          <w:szCs w:val="24"/>
          <w:lang w:eastAsia="ru-RU"/>
        </w:rPr>
        <w:t>mail</w:t>
      </w:r>
      <w:proofErr w:type="spellEnd"/>
      <w:r w:rsidRPr="00516BC4">
        <w:rPr>
          <w:rFonts w:ascii="Calibri" w:eastAsia="Times New Roman" w:hAnsi="Calibri" w:cs="Calibri"/>
          <w:color w:val="242424"/>
          <w:sz w:val="24"/>
          <w:szCs w:val="24"/>
          <w:lang w:eastAsia="ru-RU"/>
        </w:rPr>
        <w:t>: </w:t>
      </w:r>
      <w:hyperlink r:id="rId5" w:history="1">
        <w:r w:rsidRPr="00516BC4">
          <w:rPr>
            <w:rFonts w:ascii="Calibri" w:eastAsia="Times New Roman" w:hAnsi="Calibri" w:cs="Calibri"/>
            <w:color w:val="3A5B3C"/>
            <w:sz w:val="27"/>
            <w:szCs w:val="27"/>
            <w:u w:val="single"/>
            <w:lang w:eastAsia="ru-RU"/>
          </w:rPr>
          <w:t>zbkinofest@mail.ru</w:t>
        </w:r>
      </w:hyperlink>
      <w:r w:rsidRPr="00516BC4">
        <w:rPr>
          <w:rFonts w:ascii="Calibri" w:eastAsia="Times New Roman" w:hAnsi="Calibri" w:cs="Calibri"/>
          <w:color w:val="242424"/>
          <w:sz w:val="24"/>
          <w:szCs w:val="24"/>
          <w:lang w:eastAsia="ru-RU"/>
        </w:rPr>
        <w:t>, телефон для справок: 8 (8732) 22-64-73 (форма заявки размещена на сайте Минкультуры Ингушетии </w:t>
      </w:r>
      <w:hyperlink r:id="rId6" w:history="1">
        <w:r w:rsidRPr="00516BC4">
          <w:rPr>
            <w:rFonts w:ascii="Calibri" w:eastAsia="Times New Roman" w:hAnsi="Calibri" w:cs="Calibri"/>
            <w:color w:val="3A5B3C"/>
            <w:sz w:val="27"/>
            <w:szCs w:val="27"/>
            <w:u w:val="single"/>
            <w:lang w:eastAsia="ru-RU"/>
          </w:rPr>
          <w:t>http://www.mincultri.ru/</w:t>
        </w:r>
      </w:hyperlink>
      <w:proofErr w:type="gramEnd"/>
    </w:p>
    <w:p w:rsidR="00516BC4" w:rsidRPr="00516BC4" w:rsidRDefault="00516BC4" w:rsidP="00516BC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color w:val="242424"/>
          <w:sz w:val="24"/>
          <w:szCs w:val="24"/>
          <w:lang w:eastAsia="ru-RU"/>
        </w:rPr>
      </w:pPr>
      <w:r w:rsidRPr="00516BC4">
        <w:rPr>
          <w:rFonts w:ascii="Calibri" w:eastAsia="Times New Roman" w:hAnsi="Calibri" w:cs="Calibri"/>
          <w:color w:val="242424"/>
          <w:sz w:val="24"/>
          <w:szCs w:val="24"/>
          <w:lang w:eastAsia="ru-RU"/>
        </w:rPr>
        <w:t>Информационно – правовой отдел Министерства культуры и архивного дела Республики Ингушетия</w:t>
      </w:r>
    </w:p>
    <w:p w:rsidR="00516BC4" w:rsidRPr="00516BC4" w:rsidRDefault="00516BC4" w:rsidP="00516BC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color w:val="242424"/>
          <w:sz w:val="24"/>
          <w:szCs w:val="24"/>
          <w:lang w:eastAsia="ru-RU"/>
        </w:rPr>
      </w:pPr>
      <w:r w:rsidRPr="00516BC4">
        <w:rPr>
          <w:rFonts w:ascii="Calibri" w:eastAsia="Times New Roman" w:hAnsi="Calibri" w:cs="Calibri"/>
          <w:color w:val="242424"/>
          <w:sz w:val="24"/>
          <w:szCs w:val="24"/>
          <w:lang w:eastAsia="ru-RU"/>
        </w:rPr>
        <w:t>тел:. 8 (8732) 22-56-07</w:t>
      </w:r>
    </w:p>
    <w:p w:rsidR="00516BC4" w:rsidRPr="00516BC4" w:rsidRDefault="00516BC4" w:rsidP="00516BC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color w:val="242424"/>
          <w:sz w:val="24"/>
          <w:szCs w:val="24"/>
          <w:lang w:eastAsia="ru-RU"/>
        </w:rPr>
      </w:pPr>
      <w:r w:rsidRPr="00516BC4">
        <w:rPr>
          <w:rFonts w:ascii="Calibri" w:eastAsia="Times New Roman" w:hAnsi="Calibri" w:cs="Calibri"/>
          <w:color w:val="242424"/>
          <w:sz w:val="24"/>
          <w:szCs w:val="24"/>
          <w:lang w:eastAsia="ru-RU"/>
        </w:rPr>
        <w:t>тел</w:t>
      </w:r>
      <w:proofErr w:type="gramStart"/>
      <w:r w:rsidRPr="00516BC4">
        <w:rPr>
          <w:rFonts w:ascii="Calibri" w:eastAsia="Times New Roman" w:hAnsi="Calibri" w:cs="Calibri"/>
          <w:color w:val="242424"/>
          <w:sz w:val="24"/>
          <w:szCs w:val="24"/>
          <w:lang w:eastAsia="ru-RU"/>
        </w:rPr>
        <w:t xml:space="preserve">:. </w:t>
      </w:r>
      <w:proofErr w:type="gramEnd"/>
      <w:r w:rsidRPr="00516BC4">
        <w:rPr>
          <w:rFonts w:ascii="Calibri" w:eastAsia="Times New Roman" w:hAnsi="Calibri" w:cs="Calibri"/>
          <w:color w:val="242424"/>
          <w:sz w:val="24"/>
          <w:szCs w:val="24"/>
          <w:lang w:eastAsia="ru-RU"/>
        </w:rPr>
        <w:t>нач. отдела 8 (8732) 22-64-77</w:t>
      </w:r>
    </w:p>
    <w:p w:rsidR="002A4797" w:rsidRDefault="002A4797"/>
    <w:sectPr w:rsidR="002A47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6BC4"/>
    <w:rsid w:val="002A4797"/>
    <w:rsid w:val="00516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516BC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16BC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516B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516BC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516BC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16BC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516B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516BC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77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mincultri.ru/" TargetMode="External"/><Relationship Id="rId5" Type="http://schemas.openxmlformats.org/officeDocument/2006/relationships/hyperlink" Target="mailto:zbkinofest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206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Xaz</dc:creator>
  <cp:lastModifiedBy>Xaz</cp:lastModifiedBy>
  <cp:revision>1</cp:revision>
  <dcterms:created xsi:type="dcterms:W3CDTF">2019-09-27T13:47:00Z</dcterms:created>
  <dcterms:modified xsi:type="dcterms:W3CDTF">2019-09-27T13:47:00Z</dcterms:modified>
</cp:coreProperties>
</file>